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A3F5" w14:textId="77777777" w:rsidR="00731A47" w:rsidRDefault="00E70EB0">
      <w:pPr>
        <w:pStyle w:val="Corpodetexto"/>
        <w:ind w:left="316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2C69944" wp14:editId="57F2AEAD">
            <wp:extent cx="2673453" cy="7360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453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EBCC2" w14:textId="77777777" w:rsidR="00731A47" w:rsidRDefault="00731A47">
      <w:pPr>
        <w:pStyle w:val="Corpodetexto"/>
        <w:rPr>
          <w:rFonts w:ascii="Times New Roman"/>
          <w:b w:val="0"/>
          <w:sz w:val="8"/>
        </w:rPr>
      </w:pPr>
    </w:p>
    <w:p w14:paraId="72EC0E47" w14:textId="77777777" w:rsidR="00731A47" w:rsidRDefault="00E70EB0">
      <w:pPr>
        <w:pStyle w:val="Corpodetexto"/>
        <w:spacing w:before="44"/>
        <w:ind w:left="1376" w:right="1374"/>
        <w:jc w:val="center"/>
      </w:pPr>
      <w:r>
        <w:t>REQUERIMENTO DE ALTERAÇÃO DE ALÍQUOTA DE CONTRIBUIÇÃO</w:t>
      </w:r>
    </w:p>
    <w:p w14:paraId="64ECB5A6" w14:textId="77777777" w:rsidR="00731A47" w:rsidRDefault="00731A47">
      <w:pPr>
        <w:spacing w:before="9" w:after="1"/>
        <w:rPr>
          <w:b/>
          <w:sz w:val="9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6"/>
        <w:gridCol w:w="3476"/>
      </w:tblGrid>
      <w:tr w:rsidR="00731A47" w14:paraId="1D53BB4E" w14:textId="77777777">
        <w:trPr>
          <w:trHeight w:val="398"/>
        </w:trPr>
        <w:tc>
          <w:tcPr>
            <w:tcW w:w="10212" w:type="dxa"/>
            <w:gridSpan w:val="2"/>
            <w:shd w:val="clear" w:color="auto" w:fill="BEBEBE"/>
          </w:tcPr>
          <w:p w14:paraId="680184E2" w14:textId="77777777" w:rsidR="00731A47" w:rsidRDefault="00E70EB0">
            <w:pPr>
              <w:pStyle w:val="TableParagraph"/>
              <w:spacing w:before="90"/>
              <w:ind w:left="2606" w:right="26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IDENTIFICAÇÃO DO PARTICIPANTE</w:t>
            </w:r>
          </w:p>
        </w:tc>
      </w:tr>
      <w:tr w:rsidR="00731A47" w14:paraId="6EE318DF" w14:textId="77777777">
        <w:trPr>
          <w:trHeight w:val="282"/>
        </w:trPr>
        <w:tc>
          <w:tcPr>
            <w:tcW w:w="6736" w:type="dxa"/>
          </w:tcPr>
          <w:p w14:paraId="304553B6" w14:textId="77777777" w:rsidR="00731A47" w:rsidRDefault="00E70EB0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</w:tc>
        <w:tc>
          <w:tcPr>
            <w:tcW w:w="3476" w:type="dxa"/>
          </w:tcPr>
          <w:p w14:paraId="6EA945AE" w14:textId="77777777" w:rsidR="00731A47" w:rsidRDefault="00E70EB0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</w:tr>
      <w:tr w:rsidR="00731A47" w14:paraId="62CECC34" w14:textId="77777777">
        <w:trPr>
          <w:trHeight w:val="285"/>
        </w:trPr>
        <w:tc>
          <w:tcPr>
            <w:tcW w:w="6736" w:type="dxa"/>
          </w:tcPr>
          <w:p w14:paraId="193E1C2C" w14:textId="77777777" w:rsidR="00731A47" w:rsidRDefault="00E70EB0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Órgão de lotação:</w:t>
            </w:r>
          </w:p>
        </w:tc>
        <w:tc>
          <w:tcPr>
            <w:tcW w:w="3476" w:type="dxa"/>
          </w:tcPr>
          <w:p w14:paraId="7ECB92E1" w14:textId="77777777" w:rsidR="00731A47" w:rsidRDefault="00E70EB0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Identificação Funcional:</w:t>
            </w:r>
          </w:p>
        </w:tc>
      </w:tr>
      <w:tr w:rsidR="008F1B92" w14:paraId="00A950F8" w14:textId="77777777" w:rsidTr="009B1983">
        <w:trPr>
          <w:trHeight w:val="285"/>
        </w:trPr>
        <w:tc>
          <w:tcPr>
            <w:tcW w:w="10212" w:type="dxa"/>
            <w:gridSpan w:val="2"/>
          </w:tcPr>
          <w:p w14:paraId="0ED446B5" w14:textId="78E53B90" w:rsidR="008F1B92" w:rsidRDefault="008F1B92">
            <w:pPr>
              <w:pStyle w:val="TableParagraph"/>
              <w:spacing w:before="44"/>
              <w:rPr>
                <w:sz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Patrocinador:       (   ) Executivo                                  (   ) Legislativo                          (    ) *Outro:______________________________________________</w:t>
            </w:r>
          </w:p>
        </w:tc>
      </w:tr>
      <w:tr w:rsidR="00731A47" w14:paraId="7AD76B1D" w14:textId="77777777">
        <w:trPr>
          <w:trHeight w:val="292"/>
        </w:trPr>
        <w:tc>
          <w:tcPr>
            <w:tcW w:w="10212" w:type="dxa"/>
            <w:gridSpan w:val="2"/>
            <w:tcBorders>
              <w:left w:val="nil"/>
              <w:right w:val="nil"/>
            </w:tcBorders>
          </w:tcPr>
          <w:p w14:paraId="327CDA82" w14:textId="13327638" w:rsidR="00731A47" w:rsidRDefault="002B4600" w:rsidP="002B4600">
            <w:pPr>
              <w:pStyle w:val="TableParagraph"/>
              <w:ind w:left="0"/>
              <w:jc w:val="right"/>
              <w:rPr>
                <w:rFonts w:ascii="Times New Roman"/>
                <w:sz w:val="18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*Autarquia, Fundação, Empresa Pública, etc</w:t>
            </w:r>
            <w:r w:rsidR="00B82C08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</w:tr>
      <w:tr w:rsidR="00731A47" w14:paraId="55DBDD14" w14:textId="77777777">
        <w:trPr>
          <w:trHeight w:val="398"/>
        </w:trPr>
        <w:tc>
          <w:tcPr>
            <w:tcW w:w="10212" w:type="dxa"/>
            <w:gridSpan w:val="2"/>
            <w:shd w:val="clear" w:color="auto" w:fill="BEBEBE"/>
          </w:tcPr>
          <w:p w14:paraId="35353916" w14:textId="77777777" w:rsidR="00731A47" w:rsidRDefault="00E70EB0">
            <w:pPr>
              <w:pStyle w:val="TableParagraph"/>
              <w:spacing w:before="87"/>
              <w:ind w:left="2606" w:right="26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REQUERIMENTO DE ALTERAÇÃO DE ALÍQUOTA DE CONTRIBUIÇÃO</w:t>
            </w:r>
          </w:p>
        </w:tc>
      </w:tr>
      <w:tr w:rsidR="00731A47" w14:paraId="0AA23949" w14:textId="77777777">
        <w:trPr>
          <w:trHeight w:val="1608"/>
        </w:trPr>
        <w:tc>
          <w:tcPr>
            <w:tcW w:w="10212" w:type="dxa"/>
            <w:gridSpan w:val="2"/>
          </w:tcPr>
          <w:p w14:paraId="6EBD2B2B" w14:textId="3E2A7863" w:rsidR="00731A47" w:rsidRDefault="00E70EB0">
            <w:pPr>
              <w:pStyle w:val="TableParagraph"/>
              <w:ind w:right="99" w:firstLine="391"/>
              <w:jc w:val="both"/>
              <w:rPr>
                <w:sz w:val="18"/>
              </w:rPr>
            </w:pPr>
            <w:r>
              <w:rPr>
                <w:b/>
              </w:rPr>
              <w:t xml:space="preserve">Solicito a alteração de minha alíquota de contribuição à RS-Prev </w:t>
            </w:r>
            <w:r>
              <w:rPr>
                <w:sz w:val="18"/>
              </w:rPr>
              <w:t>e autorizo o desconto pelo Patrocinador, em folha de pagamento, do valor correspondente ao novo percentual assinalado abaixo, incidente sobre o valor descrito no regulamento do plano de previdência complementar como Salário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Participação:</w:t>
            </w:r>
          </w:p>
          <w:p w14:paraId="7E59378A" w14:textId="77777777" w:rsidR="00E70EB0" w:rsidRDefault="00E70EB0">
            <w:pPr>
              <w:pStyle w:val="TableParagraph"/>
              <w:ind w:right="99" w:firstLine="391"/>
              <w:jc w:val="both"/>
              <w:rPr>
                <w:sz w:val="18"/>
              </w:rPr>
            </w:pPr>
          </w:p>
          <w:tbl>
            <w:tblPr>
              <w:tblStyle w:val="Tabelacomgrade"/>
              <w:tblW w:w="10049" w:type="dxa"/>
              <w:tblInd w:w="3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8"/>
              <w:gridCol w:w="3325"/>
              <w:gridCol w:w="3326"/>
            </w:tblGrid>
            <w:tr w:rsidR="00E70EB0" w:rsidRPr="003A6797" w14:paraId="6DD65859" w14:textId="77777777" w:rsidTr="00A551D3">
              <w:trPr>
                <w:trHeight w:hRule="exact" w:val="284"/>
              </w:trPr>
              <w:tc>
                <w:tcPr>
                  <w:tcW w:w="3398" w:type="dxa"/>
                  <w:vAlign w:val="center"/>
                </w:tcPr>
                <w:p w14:paraId="7CDA9642" w14:textId="77777777" w:rsidR="00E70EB0" w:rsidRPr="003A6797" w:rsidRDefault="00E70EB0" w:rsidP="00E70EB0">
                  <w:pPr>
                    <w:spacing w:line="160" w:lineRule="exact"/>
                    <w:ind w:left="-57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B23D1C">
                    <w:rPr>
                      <w:rFonts w:asciiTheme="minorHAnsi" w:hAnsiTheme="minorHAnsi" w:cs="Arial"/>
                      <w:sz w:val="28"/>
                      <w:szCs w:val="28"/>
                    </w:rPr>
                    <w:t>□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>4,5% (quatro e meio por cento)</w:t>
                  </w:r>
                </w:p>
              </w:tc>
              <w:tc>
                <w:tcPr>
                  <w:tcW w:w="3325" w:type="dxa"/>
                  <w:vAlign w:val="center"/>
                </w:tcPr>
                <w:p w14:paraId="68C34C99" w14:textId="02CEB6D2" w:rsidR="00E70EB0" w:rsidRPr="003A6797" w:rsidRDefault="00E70EB0" w:rsidP="00E70EB0">
                  <w:pPr>
                    <w:spacing w:line="160" w:lineRule="exact"/>
                    <w:ind w:left="-57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B23D1C">
                    <w:rPr>
                      <w:rFonts w:asciiTheme="minorHAnsi" w:hAnsiTheme="minorHAnsi" w:cs="Arial"/>
                      <w:sz w:val="28"/>
                      <w:szCs w:val="28"/>
                    </w:rPr>
                    <w:t>□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5% (cinco por cento)</w:t>
                  </w:r>
                </w:p>
              </w:tc>
              <w:tc>
                <w:tcPr>
                  <w:tcW w:w="3326" w:type="dxa"/>
                  <w:vAlign w:val="center"/>
                </w:tcPr>
                <w:p w14:paraId="275E75B5" w14:textId="77777777" w:rsidR="00E70EB0" w:rsidRPr="003A6797" w:rsidRDefault="00E70EB0" w:rsidP="00E70EB0">
                  <w:pPr>
                    <w:spacing w:line="160" w:lineRule="exact"/>
                    <w:ind w:left="-57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B23D1C">
                    <w:rPr>
                      <w:rFonts w:asciiTheme="minorHAnsi" w:hAnsiTheme="minorHAnsi" w:cs="Arial"/>
                      <w:sz w:val="28"/>
                      <w:szCs w:val="28"/>
                    </w:rPr>
                    <w:t>□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5,5% (cinco e meio por cento)</w:t>
                  </w:r>
                </w:p>
              </w:tc>
            </w:tr>
            <w:tr w:rsidR="00E70EB0" w:rsidRPr="003A6797" w14:paraId="0FE77F0E" w14:textId="77777777" w:rsidTr="00A551D3">
              <w:trPr>
                <w:trHeight w:hRule="exact" w:val="284"/>
              </w:trPr>
              <w:tc>
                <w:tcPr>
                  <w:tcW w:w="3398" w:type="dxa"/>
                  <w:vAlign w:val="center"/>
                </w:tcPr>
                <w:p w14:paraId="530845FE" w14:textId="25C698E9" w:rsidR="00E70EB0" w:rsidRPr="003A6797" w:rsidRDefault="00E70EB0" w:rsidP="00E70EB0">
                  <w:pPr>
                    <w:spacing w:line="160" w:lineRule="exact"/>
                    <w:ind w:left="-57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B23D1C">
                    <w:rPr>
                      <w:rFonts w:asciiTheme="minorHAnsi" w:hAnsiTheme="minorHAnsi" w:cs="Arial"/>
                      <w:sz w:val="28"/>
                      <w:szCs w:val="28"/>
                    </w:rPr>
                    <w:t>□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6% (seis por cento)</w:t>
                  </w:r>
                </w:p>
              </w:tc>
              <w:tc>
                <w:tcPr>
                  <w:tcW w:w="3325" w:type="dxa"/>
                  <w:vAlign w:val="center"/>
                </w:tcPr>
                <w:p w14:paraId="7F71FE42" w14:textId="77777777" w:rsidR="00E70EB0" w:rsidRPr="003A6797" w:rsidRDefault="00E70EB0" w:rsidP="00E70EB0">
                  <w:pPr>
                    <w:spacing w:line="160" w:lineRule="exact"/>
                    <w:ind w:left="-57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B23D1C">
                    <w:rPr>
                      <w:rFonts w:asciiTheme="minorHAnsi" w:hAnsiTheme="minorHAnsi" w:cs="Arial"/>
                      <w:sz w:val="28"/>
                      <w:szCs w:val="28"/>
                    </w:rPr>
                    <w:t>□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6,5% (seis e meio por cento)</w:t>
                  </w:r>
                </w:p>
              </w:tc>
              <w:tc>
                <w:tcPr>
                  <w:tcW w:w="3326" w:type="dxa"/>
                  <w:vAlign w:val="center"/>
                </w:tcPr>
                <w:p w14:paraId="533413C6" w14:textId="3EFC7225" w:rsidR="00E70EB0" w:rsidRPr="003A6797" w:rsidRDefault="00E70EB0" w:rsidP="00E70EB0">
                  <w:pPr>
                    <w:spacing w:line="160" w:lineRule="exact"/>
                    <w:ind w:left="-57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B23D1C">
                    <w:rPr>
                      <w:rFonts w:asciiTheme="minorHAnsi" w:hAnsiTheme="minorHAnsi" w:cs="Arial"/>
                      <w:sz w:val="28"/>
                      <w:szCs w:val="28"/>
                    </w:rPr>
                    <w:t>□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7% (sete por cento)</w:t>
                  </w:r>
                </w:p>
              </w:tc>
            </w:tr>
            <w:tr w:rsidR="00E70EB0" w:rsidRPr="003A6797" w14:paraId="7D74A490" w14:textId="77777777" w:rsidTr="00A551D3">
              <w:trPr>
                <w:trHeight w:hRule="exact" w:val="284"/>
              </w:trPr>
              <w:tc>
                <w:tcPr>
                  <w:tcW w:w="3398" w:type="dxa"/>
                  <w:vAlign w:val="center"/>
                </w:tcPr>
                <w:p w14:paraId="3F01F3AF" w14:textId="77777777" w:rsidR="00E70EB0" w:rsidRPr="003A6797" w:rsidRDefault="00E70EB0" w:rsidP="00E70EB0">
                  <w:pPr>
                    <w:spacing w:line="160" w:lineRule="exact"/>
                    <w:ind w:left="-57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B23D1C">
                    <w:rPr>
                      <w:rFonts w:asciiTheme="minorHAnsi" w:hAnsiTheme="minorHAnsi" w:cs="Arial"/>
                      <w:sz w:val="28"/>
                      <w:szCs w:val="28"/>
                    </w:rPr>
                    <w:t>□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7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>,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5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>% (se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te e meio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por cento)</w:t>
                  </w:r>
                </w:p>
              </w:tc>
              <w:tc>
                <w:tcPr>
                  <w:tcW w:w="3325" w:type="dxa"/>
                  <w:vAlign w:val="center"/>
                </w:tcPr>
                <w:p w14:paraId="48EE51DF" w14:textId="5FFC8CC8" w:rsidR="00E70EB0" w:rsidRPr="003A6797" w:rsidRDefault="00E70EB0" w:rsidP="00E70EB0">
                  <w:pPr>
                    <w:spacing w:line="160" w:lineRule="exact"/>
                    <w:ind w:left="-57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B23D1C">
                    <w:rPr>
                      <w:rFonts w:asciiTheme="minorHAnsi" w:hAnsiTheme="minorHAnsi" w:cs="Arial"/>
                      <w:sz w:val="28"/>
                      <w:szCs w:val="28"/>
                    </w:rPr>
                    <w:t>□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8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>% (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oito 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>por cento)</w:t>
                  </w:r>
                </w:p>
              </w:tc>
              <w:tc>
                <w:tcPr>
                  <w:tcW w:w="3326" w:type="dxa"/>
                  <w:vAlign w:val="center"/>
                </w:tcPr>
                <w:p w14:paraId="79C7B4EB" w14:textId="633865F5" w:rsidR="00E70EB0" w:rsidRPr="003A6797" w:rsidRDefault="0050254A" w:rsidP="00E70EB0">
                  <w:pPr>
                    <w:spacing w:line="160" w:lineRule="exact"/>
                    <w:ind w:left="-57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B23D1C">
                    <w:rPr>
                      <w:rFonts w:asciiTheme="minorHAnsi" w:hAnsiTheme="minorHAnsi" w:cs="Arial"/>
                      <w:sz w:val="28"/>
                      <w:szCs w:val="28"/>
                    </w:rPr>
                    <w:t>□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8,5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>% (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oito </w:t>
                  </w:r>
                  <w:r w:rsidR="00723663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e meio 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>por cento)</w:t>
                  </w:r>
                </w:p>
              </w:tc>
            </w:tr>
          </w:tbl>
          <w:p w14:paraId="31D9C689" w14:textId="77D33664" w:rsidR="00731A47" w:rsidRDefault="00731A47" w:rsidP="00E70EB0">
            <w:pPr>
              <w:pStyle w:val="TableParagraph"/>
              <w:tabs>
                <w:tab w:val="left" w:pos="687"/>
              </w:tabs>
              <w:spacing w:line="304" w:lineRule="exact"/>
              <w:ind w:left="0"/>
              <w:rPr>
                <w:sz w:val="18"/>
              </w:rPr>
            </w:pPr>
          </w:p>
        </w:tc>
      </w:tr>
      <w:tr w:rsidR="00731A47" w14:paraId="5374FD89" w14:textId="77777777">
        <w:trPr>
          <w:trHeight w:val="2418"/>
        </w:trPr>
        <w:tc>
          <w:tcPr>
            <w:tcW w:w="10212" w:type="dxa"/>
            <w:gridSpan w:val="2"/>
          </w:tcPr>
          <w:p w14:paraId="0C7C62E4" w14:textId="77777777" w:rsidR="00731A47" w:rsidRDefault="00E70EB0">
            <w:pPr>
              <w:pStyle w:val="TableParagraph"/>
              <w:spacing w:before="1"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DECLARAÇÕES</w:t>
            </w:r>
          </w:p>
          <w:p w14:paraId="1AEA6F3D" w14:textId="77777777" w:rsidR="00731A47" w:rsidRDefault="00E70EB0">
            <w:pPr>
              <w:pStyle w:val="TableParagraph"/>
              <w:ind w:right="99" w:firstLine="340"/>
              <w:jc w:val="both"/>
              <w:rPr>
                <w:sz w:val="18"/>
              </w:rPr>
            </w:pPr>
            <w:r>
              <w:rPr>
                <w:sz w:val="18"/>
              </w:rPr>
              <w:t>Estou ciente de que uma vez ao ano é possível pedir a alteração da alíquota de contribuição, conforme o disposto no regulamento do plano de previdência complementar.</w:t>
            </w:r>
          </w:p>
          <w:p w14:paraId="2EBA49A8" w14:textId="1921767F" w:rsidR="00731A47" w:rsidRDefault="00E70EB0">
            <w:pPr>
              <w:pStyle w:val="TableParagraph"/>
              <w:ind w:right="99" w:firstLine="340"/>
              <w:jc w:val="both"/>
              <w:rPr>
                <w:sz w:val="18"/>
              </w:rPr>
            </w:pPr>
            <w:r w:rsidRPr="00B011E1">
              <w:rPr>
                <w:rFonts w:asciiTheme="minorHAnsi" w:hAnsiTheme="minorHAnsi" w:cs="Arial"/>
                <w:sz w:val="18"/>
                <w:szCs w:val="18"/>
              </w:rPr>
              <w:t xml:space="preserve">Estou ciente de que o Patrocinador apenas realiza contribuições paritárias em favor do Participante Patrocinado, até o limite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estipulado na Lei Municipal, a ser aplicado sobre </w:t>
            </w:r>
            <w:r w:rsidRPr="00B011E1">
              <w:rPr>
                <w:rFonts w:asciiTheme="minorHAnsi" w:hAnsiTheme="minorHAnsi" w:cs="Arial"/>
                <w:sz w:val="18"/>
                <w:szCs w:val="18"/>
              </w:rPr>
              <w:t>o respectivo Salário de Participação, não havendo contribuições patronais para as outras categorias de participantes que não para a de Participante Patrocinado.</w:t>
            </w:r>
          </w:p>
          <w:p w14:paraId="3BA88B59" w14:textId="77777777" w:rsidR="00731A47" w:rsidRDefault="00E70EB0">
            <w:pPr>
              <w:pStyle w:val="TableParagraph"/>
              <w:ind w:right="97" w:firstLine="340"/>
              <w:jc w:val="both"/>
              <w:rPr>
                <w:sz w:val="18"/>
              </w:rPr>
            </w:pPr>
            <w:r>
              <w:rPr>
                <w:sz w:val="18"/>
              </w:rPr>
              <w:t>Estou ciente de que a escolha do percentual especificado acima produzirá efeitos a partir do registro deste requerimento no sistema de processamento da folha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pagamento.</w:t>
            </w:r>
          </w:p>
          <w:p w14:paraId="4BF69C97" w14:textId="77777777" w:rsidR="00731A47" w:rsidRDefault="00E70EB0">
            <w:pPr>
              <w:pStyle w:val="TableParagraph"/>
              <w:ind w:right="100" w:firstLine="340"/>
              <w:jc w:val="both"/>
              <w:rPr>
                <w:sz w:val="18"/>
              </w:rPr>
            </w:pPr>
            <w:r>
              <w:rPr>
                <w:sz w:val="18"/>
              </w:rPr>
              <w:t xml:space="preserve">Reconheço que a utilização dos sistemas disponibilizados pela RS-Prev através da área de acesso exclusivo ao participante no website </w:t>
            </w:r>
            <w:hyperlink r:id="rId6">
              <w:r>
                <w:rPr>
                  <w:color w:val="0000FF"/>
                  <w:sz w:val="18"/>
                  <w:u w:val="single" w:color="0000FF"/>
                </w:rPr>
                <w:t>www.rsprev.com.br</w:t>
              </w:r>
              <w:r>
                <w:rPr>
                  <w:color w:val="0000FF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ou no correspondente aplicativo, mediante a inserção de senha pessoal, caracteriza como autênticos os</w:t>
            </w:r>
          </w:p>
          <w:p w14:paraId="4EE21CBA" w14:textId="77777777" w:rsidR="00731A47" w:rsidRDefault="00E70EB0">
            <w:pPr>
              <w:pStyle w:val="TableParagraph"/>
              <w:spacing w:line="201" w:lineRule="exact"/>
              <w:jc w:val="both"/>
              <w:rPr>
                <w:sz w:val="18"/>
              </w:rPr>
            </w:pPr>
            <w:r>
              <w:rPr>
                <w:sz w:val="18"/>
              </w:rPr>
              <w:t>requerimentos encaminhados à RS-Prev através da citada área exclusiva.</w:t>
            </w:r>
          </w:p>
        </w:tc>
      </w:tr>
    </w:tbl>
    <w:p w14:paraId="0F4C7224" w14:textId="77777777" w:rsidR="008F1B92" w:rsidRDefault="008F1B92" w:rsidP="008F1B92">
      <w:pPr>
        <w:jc w:val="center"/>
        <w:rPr>
          <w:rFonts w:asciiTheme="minorHAnsi" w:hAnsiTheme="minorHAnsi" w:cs="Arial"/>
          <w:color w:val="0000FF"/>
          <w:sz w:val="18"/>
          <w:szCs w:val="18"/>
        </w:rPr>
      </w:pPr>
    </w:p>
    <w:p w14:paraId="14E3621D" w14:textId="35CF2C87" w:rsidR="00731A47" w:rsidRDefault="00731A47">
      <w:pPr>
        <w:rPr>
          <w:b/>
          <w:sz w:val="20"/>
        </w:rPr>
      </w:pPr>
    </w:p>
    <w:p w14:paraId="67EC0784" w14:textId="64E92FF0" w:rsidR="00124AE9" w:rsidRDefault="00124AE9">
      <w:pPr>
        <w:rPr>
          <w:b/>
          <w:sz w:val="20"/>
        </w:rPr>
      </w:pPr>
    </w:p>
    <w:p w14:paraId="60E0F3FC" w14:textId="77777777" w:rsidR="00124AE9" w:rsidRDefault="00124AE9">
      <w:pPr>
        <w:rPr>
          <w:b/>
          <w:sz w:val="20"/>
        </w:rPr>
      </w:pPr>
    </w:p>
    <w:p w14:paraId="72379FF0" w14:textId="494C61B0" w:rsidR="00731A47" w:rsidRDefault="00731A47">
      <w:pPr>
        <w:spacing w:before="12"/>
        <w:rPr>
          <w:b/>
          <w:sz w:val="29"/>
        </w:rPr>
      </w:pPr>
    </w:p>
    <w:p w14:paraId="124C871D" w14:textId="77777777" w:rsidR="005F60C7" w:rsidRDefault="005F60C7">
      <w:pPr>
        <w:spacing w:before="12"/>
        <w:rPr>
          <w:b/>
          <w:sz w:val="2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707"/>
        <w:gridCol w:w="849"/>
        <w:gridCol w:w="4707"/>
      </w:tblGrid>
      <w:tr w:rsidR="00731A47" w14:paraId="22D05127" w14:textId="77777777">
        <w:trPr>
          <w:trHeight w:val="215"/>
        </w:trPr>
        <w:tc>
          <w:tcPr>
            <w:tcW w:w="4707" w:type="dxa"/>
            <w:tcBorders>
              <w:top w:val="single" w:sz="4" w:space="0" w:color="000000"/>
            </w:tcBorders>
          </w:tcPr>
          <w:p w14:paraId="5AFFBD3C" w14:textId="77777777" w:rsidR="00731A47" w:rsidRDefault="00E70EB0">
            <w:pPr>
              <w:pStyle w:val="TableParagraph"/>
              <w:spacing w:line="195" w:lineRule="exact"/>
              <w:ind w:left="1889" w:right="1889"/>
              <w:jc w:val="center"/>
              <w:rPr>
                <w:sz w:val="18"/>
              </w:rPr>
            </w:pPr>
            <w:r>
              <w:rPr>
                <w:sz w:val="18"/>
              </w:rPr>
              <w:t>Local e Data</w:t>
            </w:r>
          </w:p>
        </w:tc>
        <w:tc>
          <w:tcPr>
            <w:tcW w:w="849" w:type="dxa"/>
          </w:tcPr>
          <w:p w14:paraId="200B9B2A" w14:textId="77777777" w:rsidR="00731A47" w:rsidRDefault="00731A4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707" w:type="dxa"/>
            <w:tcBorders>
              <w:top w:val="single" w:sz="4" w:space="0" w:color="000000"/>
            </w:tcBorders>
          </w:tcPr>
          <w:p w14:paraId="784C511A" w14:textId="4ACE67DC" w:rsidR="00731A47" w:rsidRDefault="00E70EB0">
            <w:pPr>
              <w:pStyle w:val="TableParagraph"/>
              <w:spacing w:line="195" w:lineRule="exact"/>
              <w:ind w:left="1388"/>
              <w:rPr>
                <w:sz w:val="18"/>
              </w:rPr>
            </w:pPr>
            <w:r>
              <w:rPr>
                <w:sz w:val="18"/>
              </w:rPr>
              <w:t xml:space="preserve">Assinatura do </w:t>
            </w:r>
            <w:r w:rsidR="008F1B92">
              <w:rPr>
                <w:sz w:val="18"/>
              </w:rPr>
              <w:t>P</w:t>
            </w:r>
            <w:r>
              <w:rPr>
                <w:sz w:val="18"/>
              </w:rPr>
              <w:t>articipante</w:t>
            </w:r>
          </w:p>
        </w:tc>
      </w:tr>
    </w:tbl>
    <w:p w14:paraId="2CC5FEA4" w14:textId="0FEE0F08" w:rsidR="00523F0B" w:rsidRDefault="00523F0B"/>
    <w:p w14:paraId="3AC372C9" w14:textId="59C0CBD5" w:rsidR="005F60C7" w:rsidRDefault="005F60C7"/>
    <w:p w14:paraId="54587EAC" w14:textId="62007395" w:rsidR="005F60C7" w:rsidRDefault="005F60C7"/>
    <w:p w14:paraId="465F18EF" w14:textId="77777777" w:rsidR="005F60C7" w:rsidRDefault="005F60C7"/>
    <w:p w14:paraId="3BA6BF41" w14:textId="3318CEC3" w:rsidR="005F60C7" w:rsidRDefault="005F60C7" w:rsidP="005F60C7">
      <w:pPr>
        <w:jc w:val="center"/>
        <w:rPr>
          <w:b/>
          <w:sz w:val="20"/>
        </w:rPr>
      </w:pPr>
      <w:r w:rsidRPr="00ED01D8">
        <w:rPr>
          <w:rFonts w:asciiTheme="minorHAnsi" w:hAnsiTheme="minorHAnsi" w:cs="Arial"/>
          <w:color w:val="0000FF"/>
          <w:sz w:val="18"/>
          <w:szCs w:val="18"/>
        </w:rPr>
        <w:t xml:space="preserve">Atenção: Este requerimento de </w:t>
      </w:r>
      <w:r>
        <w:rPr>
          <w:rFonts w:asciiTheme="minorHAnsi" w:hAnsiTheme="minorHAnsi" w:cs="Arial"/>
          <w:color w:val="0000FF"/>
          <w:sz w:val="18"/>
          <w:szCs w:val="18"/>
        </w:rPr>
        <w:t>alteração de alíquota</w:t>
      </w:r>
      <w:r w:rsidRPr="00ED01D8">
        <w:rPr>
          <w:rFonts w:asciiTheme="minorHAnsi" w:hAnsiTheme="minorHAnsi" w:cs="Arial"/>
          <w:color w:val="0000FF"/>
          <w:sz w:val="18"/>
          <w:szCs w:val="18"/>
        </w:rPr>
        <w:t xml:space="preserve"> é válido para os seguintes Patrocinadores: </w:t>
      </w:r>
      <w:r>
        <w:rPr>
          <w:rFonts w:asciiTheme="minorHAnsi" w:hAnsiTheme="minorHAnsi" w:cs="Arial"/>
          <w:color w:val="0000FF"/>
          <w:sz w:val="18"/>
          <w:szCs w:val="18"/>
        </w:rPr>
        <w:t>Arroio do Sal e Santo Antônio da Patrulha</w:t>
      </w:r>
    </w:p>
    <w:p w14:paraId="538F4DC1" w14:textId="77777777" w:rsidR="005F60C7" w:rsidRDefault="005F60C7"/>
    <w:sectPr w:rsidR="005F60C7">
      <w:type w:val="continuous"/>
      <w:pgSz w:w="11910" w:h="16840"/>
      <w:pgMar w:top="800" w:right="7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C5E15"/>
    <w:multiLevelType w:val="hybridMultilevel"/>
    <w:tmpl w:val="4508C960"/>
    <w:lvl w:ilvl="0" w:tplc="ED14A09A">
      <w:numFmt w:val="bullet"/>
      <w:lvlText w:val="□"/>
      <w:lvlJc w:val="left"/>
      <w:pPr>
        <w:ind w:left="686" w:hanging="212"/>
      </w:pPr>
      <w:rPr>
        <w:rFonts w:ascii="Arial" w:eastAsia="Arial" w:hAnsi="Arial" w:cs="Arial" w:hint="default"/>
        <w:w w:val="100"/>
        <w:sz w:val="28"/>
        <w:szCs w:val="28"/>
        <w:lang w:val="pt-PT" w:eastAsia="en-US" w:bidi="ar-SA"/>
      </w:rPr>
    </w:lvl>
    <w:lvl w:ilvl="1" w:tplc="A836903A">
      <w:numFmt w:val="bullet"/>
      <w:lvlText w:val="•"/>
      <w:lvlJc w:val="left"/>
      <w:pPr>
        <w:ind w:left="1632" w:hanging="212"/>
      </w:pPr>
      <w:rPr>
        <w:rFonts w:hint="default"/>
        <w:lang w:val="pt-PT" w:eastAsia="en-US" w:bidi="ar-SA"/>
      </w:rPr>
    </w:lvl>
    <w:lvl w:ilvl="2" w:tplc="87DECE22">
      <w:numFmt w:val="bullet"/>
      <w:lvlText w:val="•"/>
      <w:lvlJc w:val="left"/>
      <w:pPr>
        <w:ind w:left="2584" w:hanging="212"/>
      </w:pPr>
      <w:rPr>
        <w:rFonts w:hint="default"/>
        <w:lang w:val="pt-PT" w:eastAsia="en-US" w:bidi="ar-SA"/>
      </w:rPr>
    </w:lvl>
    <w:lvl w:ilvl="3" w:tplc="92122672">
      <w:numFmt w:val="bullet"/>
      <w:lvlText w:val="•"/>
      <w:lvlJc w:val="left"/>
      <w:pPr>
        <w:ind w:left="3536" w:hanging="212"/>
      </w:pPr>
      <w:rPr>
        <w:rFonts w:hint="default"/>
        <w:lang w:val="pt-PT" w:eastAsia="en-US" w:bidi="ar-SA"/>
      </w:rPr>
    </w:lvl>
    <w:lvl w:ilvl="4" w:tplc="66C85D58">
      <w:numFmt w:val="bullet"/>
      <w:lvlText w:val="•"/>
      <w:lvlJc w:val="left"/>
      <w:pPr>
        <w:ind w:left="4488" w:hanging="212"/>
      </w:pPr>
      <w:rPr>
        <w:rFonts w:hint="default"/>
        <w:lang w:val="pt-PT" w:eastAsia="en-US" w:bidi="ar-SA"/>
      </w:rPr>
    </w:lvl>
    <w:lvl w:ilvl="5" w:tplc="5832F414">
      <w:numFmt w:val="bullet"/>
      <w:lvlText w:val="•"/>
      <w:lvlJc w:val="left"/>
      <w:pPr>
        <w:ind w:left="5441" w:hanging="212"/>
      </w:pPr>
      <w:rPr>
        <w:rFonts w:hint="default"/>
        <w:lang w:val="pt-PT" w:eastAsia="en-US" w:bidi="ar-SA"/>
      </w:rPr>
    </w:lvl>
    <w:lvl w:ilvl="6" w:tplc="67E67360">
      <w:numFmt w:val="bullet"/>
      <w:lvlText w:val="•"/>
      <w:lvlJc w:val="left"/>
      <w:pPr>
        <w:ind w:left="6393" w:hanging="212"/>
      </w:pPr>
      <w:rPr>
        <w:rFonts w:hint="default"/>
        <w:lang w:val="pt-PT" w:eastAsia="en-US" w:bidi="ar-SA"/>
      </w:rPr>
    </w:lvl>
    <w:lvl w:ilvl="7" w:tplc="9A924586">
      <w:numFmt w:val="bullet"/>
      <w:lvlText w:val="•"/>
      <w:lvlJc w:val="left"/>
      <w:pPr>
        <w:ind w:left="7345" w:hanging="212"/>
      </w:pPr>
      <w:rPr>
        <w:rFonts w:hint="default"/>
        <w:lang w:val="pt-PT" w:eastAsia="en-US" w:bidi="ar-SA"/>
      </w:rPr>
    </w:lvl>
    <w:lvl w:ilvl="8" w:tplc="8EC464B2">
      <w:numFmt w:val="bullet"/>
      <w:lvlText w:val="•"/>
      <w:lvlJc w:val="left"/>
      <w:pPr>
        <w:ind w:left="8297" w:hanging="21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47"/>
    <w:rsid w:val="00124AE9"/>
    <w:rsid w:val="002A0D4D"/>
    <w:rsid w:val="002B4600"/>
    <w:rsid w:val="00374406"/>
    <w:rsid w:val="0050254A"/>
    <w:rsid w:val="00523F0B"/>
    <w:rsid w:val="005F60C7"/>
    <w:rsid w:val="00723663"/>
    <w:rsid w:val="00731A47"/>
    <w:rsid w:val="008F1B92"/>
    <w:rsid w:val="00B47E7B"/>
    <w:rsid w:val="00B82C08"/>
    <w:rsid w:val="00CB2A1A"/>
    <w:rsid w:val="00D45699"/>
    <w:rsid w:val="00D64ABB"/>
    <w:rsid w:val="00E7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FDED"/>
  <w15:docId w15:val="{FA5AA3FB-64D8-4EAA-A0F7-FF7F3A57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table" w:styleId="Tabelacomgrade">
    <w:name w:val="Table Grid"/>
    <w:basedOn w:val="Tabelanormal"/>
    <w:uiPriority w:val="59"/>
    <w:rsid w:val="00E70EB0"/>
    <w:pPr>
      <w:widowControl/>
      <w:autoSpaceDE/>
      <w:autoSpaceDN/>
    </w:pPr>
    <w:rPr>
      <w:lang w:val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sprev.com.b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felipe-milach</dc:creator>
  <cp:lastModifiedBy>Elisângela Hesse</cp:lastModifiedBy>
  <cp:revision>6</cp:revision>
  <dcterms:created xsi:type="dcterms:W3CDTF">2022-01-19T16:22:00Z</dcterms:created>
  <dcterms:modified xsi:type="dcterms:W3CDTF">2022-01-28T11:56:00Z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2020-09-18T00:00:00Z</vt:filetime>
  </property>
</Properties>
</file>